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2B94E573">
            <wp:extent cx="1733550" cy="1162050"/>
            <wp:effectExtent l="0" t="0" r="0" b="0"/>
            <wp:docPr id="2" name="Picture 1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1#yIS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0AA1A7B0" w:rsidR="0045790F" w:rsidRPr="00347B26" w:rsidRDefault="0064244D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M</w:t>
      </w:r>
      <w:r w:rsidR="00F81F15">
        <w:rPr>
          <w:rFonts w:ascii="Arial" w:hAnsi="Arial" w:cs="Arial"/>
          <w:b/>
          <w:sz w:val="32"/>
          <w:szCs w:val="32"/>
        </w:rPr>
        <w:t>Mus</w:t>
      </w:r>
      <w:r w:rsidR="00C505A9">
        <w:rPr>
          <w:rFonts w:ascii="Arial" w:hAnsi="Arial" w:cs="Arial"/>
          <w:b/>
          <w:sz w:val="32"/>
          <w:szCs w:val="32"/>
        </w:rPr>
        <w:t>/MA/AD/Adv PG Dip</w:t>
      </w:r>
      <w:r w:rsidR="00F81F15">
        <w:rPr>
          <w:rFonts w:ascii="Arial" w:hAnsi="Arial" w:cs="Arial"/>
          <w:b/>
          <w:sz w:val="32"/>
          <w:szCs w:val="32"/>
        </w:rPr>
        <w:t xml:space="preserve"> Performance:</w:t>
      </w:r>
      <w:r w:rsidR="004E13DE">
        <w:rPr>
          <w:rFonts w:ascii="Arial" w:hAnsi="Arial" w:cs="Arial"/>
          <w:b/>
          <w:sz w:val="32"/>
          <w:szCs w:val="32"/>
        </w:rPr>
        <w:t xml:space="preserve"> </w:t>
      </w:r>
      <w:r w:rsidR="003A15A6">
        <w:rPr>
          <w:rFonts w:ascii="Arial" w:hAnsi="Arial" w:cs="Arial"/>
          <w:b/>
          <w:sz w:val="32"/>
          <w:szCs w:val="32"/>
        </w:rPr>
        <w:t>Keyboard</w:t>
      </w:r>
      <w:r w:rsidR="006D1817">
        <w:rPr>
          <w:rFonts w:ascii="Arial" w:hAnsi="Arial" w:cs="Arial"/>
          <w:b/>
          <w:sz w:val="32"/>
          <w:szCs w:val="32"/>
        </w:rPr>
        <w:t xml:space="preserve"> </w:t>
      </w:r>
      <w:r w:rsidR="00AE5420">
        <w:rPr>
          <w:rFonts w:ascii="Arial" w:hAnsi="Arial" w:cs="Arial"/>
          <w:b/>
          <w:sz w:val="32"/>
          <w:szCs w:val="32"/>
        </w:rPr>
        <w:t>and Accompaniment</w:t>
      </w:r>
      <w:r w:rsidR="0045790F">
        <w:rPr>
          <w:rFonts w:ascii="Arial" w:hAnsi="Arial" w:cs="Arial"/>
          <w:b/>
          <w:sz w:val="32"/>
          <w:szCs w:val="32"/>
        </w:rPr>
        <w:t>– Welcome and Induction Week 202</w:t>
      </w:r>
      <w:r w:rsidR="00AE5420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1842"/>
        <w:gridCol w:w="1560"/>
        <w:gridCol w:w="3119"/>
      </w:tblGrid>
      <w:tr w:rsidR="0045790F" w:rsidRPr="00E83A96" w14:paraId="5A1D1CAE" w14:textId="77777777" w:rsidTr="009D1B7B">
        <w:tc>
          <w:tcPr>
            <w:tcW w:w="1413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276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842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560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3119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9D1B7B" w:rsidRPr="00E83A96" w14:paraId="0A8B9253" w14:textId="77777777" w:rsidTr="009D1B7B">
        <w:tc>
          <w:tcPr>
            <w:tcW w:w="1413" w:type="dxa"/>
          </w:tcPr>
          <w:p w14:paraId="60FAE000" w14:textId="204C60DF" w:rsidR="009D1B7B" w:rsidRDefault="009D1B7B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Monday 21</w:t>
            </w:r>
            <w:r w:rsidRPr="00AE5420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September</w:t>
            </w:r>
          </w:p>
        </w:tc>
        <w:tc>
          <w:tcPr>
            <w:tcW w:w="1276" w:type="dxa"/>
          </w:tcPr>
          <w:p w14:paraId="137038A5" w14:textId="5BBEF6E4" w:rsidR="009D1B7B" w:rsidRPr="00457331" w:rsidRDefault="009D1B7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842" w:type="dxa"/>
          </w:tcPr>
          <w:p w14:paraId="5339C0D8" w14:textId="4D7D681B" w:rsidR="009D1B7B" w:rsidRDefault="009D1B7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60" w:type="dxa"/>
          </w:tcPr>
          <w:p w14:paraId="69A8136E" w14:textId="06304578" w:rsidR="009D1B7B" w:rsidRDefault="009D1B7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19" w:type="dxa"/>
          </w:tcPr>
          <w:p w14:paraId="6FFE518D" w14:textId="7289FDB9" w:rsidR="009D1B7B" w:rsidRDefault="009D1B7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6D1817" w:rsidRPr="00E83A96" w14:paraId="613C16A8" w14:textId="77777777" w:rsidTr="009D1B7B">
        <w:tc>
          <w:tcPr>
            <w:tcW w:w="1413" w:type="dxa"/>
            <w:vMerge w:val="restart"/>
          </w:tcPr>
          <w:p w14:paraId="713B9816" w14:textId="7AE78E56" w:rsidR="006D1817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646755D" w14:textId="2123BED5" w:rsidR="006D1817" w:rsidRPr="00E83A96" w:rsidRDefault="00457331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457331"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842" w:type="dxa"/>
          </w:tcPr>
          <w:p w14:paraId="28111D85" w14:textId="5C1C778C" w:rsidR="006D1817" w:rsidRPr="00E83A96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60" w:type="dxa"/>
          </w:tcPr>
          <w:p w14:paraId="33A63BA7" w14:textId="5B839859" w:rsidR="006D1817" w:rsidRDefault="0064244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3119" w:type="dxa"/>
          </w:tcPr>
          <w:p w14:paraId="0B4B4253" w14:textId="30036B38" w:rsidR="006D1817" w:rsidRDefault="0064244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</w:p>
        </w:tc>
      </w:tr>
      <w:tr w:rsidR="006D1817" w:rsidRPr="00E83A96" w14:paraId="2543BA3F" w14:textId="77777777" w:rsidTr="009D1B7B">
        <w:tc>
          <w:tcPr>
            <w:tcW w:w="1413" w:type="dxa"/>
            <w:vMerge/>
          </w:tcPr>
          <w:p w14:paraId="6CEF6485" w14:textId="6A2B8540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6F031B3" w14:textId="3E527F7A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13:00 – 14:00</w:t>
            </w:r>
          </w:p>
        </w:tc>
        <w:tc>
          <w:tcPr>
            <w:tcW w:w="1842" w:type="dxa"/>
          </w:tcPr>
          <w:p w14:paraId="37AF6723" w14:textId="71EE1404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</w:p>
        </w:tc>
        <w:tc>
          <w:tcPr>
            <w:tcW w:w="1560" w:type="dxa"/>
          </w:tcPr>
          <w:p w14:paraId="5F146BA6" w14:textId="2E619133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19" w:type="dxa"/>
          </w:tcPr>
          <w:p w14:paraId="2D72B984" w14:textId="6574FABD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School of Music Welcome</w:t>
            </w:r>
          </w:p>
        </w:tc>
      </w:tr>
      <w:tr w:rsidR="006D1817" w:rsidRPr="00E83A96" w14:paraId="2E32C573" w14:textId="77777777" w:rsidTr="009D1B7B">
        <w:tc>
          <w:tcPr>
            <w:tcW w:w="1413" w:type="dxa"/>
            <w:vMerge/>
          </w:tcPr>
          <w:p w14:paraId="1FF6780D" w14:textId="77777777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D685A72" w14:textId="7C3F2CF1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6:00 – 17:00</w:t>
            </w:r>
          </w:p>
        </w:tc>
        <w:tc>
          <w:tcPr>
            <w:tcW w:w="1842" w:type="dxa"/>
          </w:tcPr>
          <w:p w14:paraId="3762AB72" w14:textId="77777777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560" w:type="dxa"/>
          </w:tcPr>
          <w:p w14:paraId="5F57FAB2" w14:textId="58F55786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19" w:type="dxa"/>
          </w:tcPr>
          <w:p w14:paraId="4D39670A" w14:textId="77777777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International/Exchange student welcome</w:t>
            </w:r>
          </w:p>
        </w:tc>
      </w:tr>
      <w:tr w:rsidR="00033ECE" w:rsidRPr="00E83A96" w14:paraId="4DB00B35" w14:textId="77777777" w:rsidTr="009D1B7B">
        <w:tc>
          <w:tcPr>
            <w:tcW w:w="1413" w:type="dxa"/>
            <w:vMerge w:val="restart"/>
          </w:tcPr>
          <w:p w14:paraId="0EA6C98B" w14:textId="7FE52C3E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22</w:t>
            </w:r>
            <w:r w:rsidRPr="00AE5420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276" w:type="dxa"/>
          </w:tcPr>
          <w:p w14:paraId="2F8E92E4" w14:textId="08E3C91B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09.00- 10.00</w:t>
            </w:r>
          </w:p>
        </w:tc>
        <w:tc>
          <w:tcPr>
            <w:tcW w:w="1842" w:type="dxa"/>
          </w:tcPr>
          <w:p w14:paraId="0BA613EA" w14:textId="60B4A4D7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Art Dip Students Only</w:t>
            </w:r>
          </w:p>
        </w:tc>
        <w:tc>
          <w:tcPr>
            <w:tcW w:w="1560" w:type="dxa"/>
          </w:tcPr>
          <w:p w14:paraId="7D56BEBD" w14:textId="039D5F53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</w:t>
            </w:r>
          </w:p>
        </w:tc>
        <w:tc>
          <w:tcPr>
            <w:tcW w:w="3119" w:type="dxa"/>
          </w:tcPr>
          <w:p w14:paraId="03E0447C" w14:textId="0C21D7FB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Welcome</w:t>
            </w:r>
          </w:p>
        </w:tc>
      </w:tr>
      <w:tr w:rsidR="00033ECE" w:rsidRPr="00E83A96" w14:paraId="0A242011" w14:textId="77777777" w:rsidTr="009D1B7B">
        <w:tc>
          <w:tcPr>
            <w:tcW w:w="1413" w:type="dxa"/>
            <w:vMerge/>
          </w:tcPr>
          <w:p w14:paraId="50A803EC" w14:textId="77777777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8AB5384" w14:textId="2A5627CC" w:rsidR="00033ECE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 – 11:00</w:t>
            </w:r>
          </w:p>
        </w:tc>
        <w:tc>
          <w:tcPr>
            <w:tcW w:w="1842" w:type="dxa"/>
          </w:tcPr>
          <w:p w14:paraId="3FAFE68A" w14:textId="21DC2000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60" w:type="dxa"/>
          </w:tcPr>
          <w:p w14:paraId="5A2C1213" w14:textId="712A5FB2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19" w:type="dxa"/>
          </w:tcPr>
          <w:p w14:paraId="67BE49DA" w14:textId="2025DBAE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033ECE" w:rsidRPr="00E83A96" w14:paraId="77FCFFCE" w14:textId="77777777" w:rsidTr="009D1B7B">
        <w:tc>
          <w:tcPr>
            <w:tcW w:w="1413" w:type="dxa"/>
            <w:vMerge/>
          </w:tcPr>
          <w:p w14:paraId="75AAD900" w14:textId="77777777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653D2A8" w14:textId="6702B722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11:00-12: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42" w:type="dxa"/>
          </w:tcPr>
          <w:p w14:paraId="48C54209" w14:textId="77777777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60" w:type="dxa"/>
          </w:tcPr>
          <w:p w14:paraId="5283264A" w14:textId="0632AB63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19" w:type="dxa"/>
          </w:tcPr>
          <w:p w14:paraId="0C60C89E" w14:textId="28814166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033ECE" w:rsidRPr="00E83A96" w14:paraId="493A5FFD" w14:textId="77777777" w:rsidTr="009D1B7B">
        <w:tc>
          <w:tcPr>
            <w:tcW w:w="1413" w:type="dxa"/>
            <w:vMerge/>
          </w:tcPr>
          <w:p w14:paraId="61219E57" w14:textId="77777777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1C44BB1" w14:textId="18D31B4C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12:30 – 13:30</w:t>
            </w:r>
          </w:p>
        </w:tc>
        <w:tc>
          <w:tcPr>
            <w:tcW w:w="1842" w:type="dxa"/>
          </w:tcPr>
          <w:p w14:paraId="4298A835" w14:textId="777E7FD9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60" w:type="dxa"/>
          </w:tcPr>
          <w:p w14:paraId="7579CA19" w14:textId="2D95257B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19" w:type="dxa"/>
          </w:tcPr>
          <w:p w14:paraId="5C4B20E9" w14:textId="0F890DF7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033ECE" w:rsidRPr="00E83A96" w14:paraId="230915FF" w14:textId="77777777" w:rsidTr="009D1B7B">
        <w:tc>
          <w:tcPr>
            <w:tcW w:w="1413" w:type="dxa"/>
            <w:vMerge/>
          </w:tcPr>
          <w:p w14:paraId="3A383C28" w14:textId="77777777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689683" w14:textId="71EA9B67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16:00 – 17:00</w:t>
            </w:r>
          </w:p>
        </w:tc>
        <w:tc>
          <w:tcPr>
            <w:tcW w:w="1842" w:type="dxa"/>
          </w:tcPr>
          <w:p w14:paraId="3962DA1C" w14:textId="2DFB5B9E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60" w:type="dxa"/>
          </w:tcPr>
          <w:p w14:paraId="205638B1" w14:textId="417C3433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19" w:type="dxa"/>
          </w:tcPr>
          <w:p w14:paraId="26C9B3F2" w14:textId="0760CE92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 Racism Talk</w:t>
            </w:r>
          </w:p>
        </w:tc>
      </w:tr>
      <w:tr w:rsidR="00033ECE" w:rsidRPr="00E83A96" w14:paraId="212ADA6E" w14:textId="77777777" w:rsidTr="009D1B7B">
        <w:tc>
          <w:tcPr>
            <w:tcW w:w="1413" w:type="dxa"/>
            <w:vMerge w:val="restart"/>
          </w:tcPr>
          <w:p w14:paraId="2E9D8B44" w14:textId="5B675CAB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Wednesday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  <w:r w:rsidRPr="00AE5420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76" w:type="dxa"/>
          </w:tcPr>
          <w:p w14:paraId="6CF468F2" w14:textId="30D16A9D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9.00-10.00</w:t>
            </w:r>
          </w:p>
        </w:tc>
        <w:tc>
          <w:tcPr>
            <w:tcW w:w="1842" w:type="dxa"/>
          </w:tcPr>
          <w:p w14:paraId="776B036C" w14:textId="7C63C2EB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1560" w:type="dxa"/>
          </w:tcPr>
          <w:p w14:paraId="5F6F3BA5" w14:textId="26E3C3EF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119" w:type="dxa"/>
          </w:tcPr>
          <w:p w14:paraId="49501B0F" w14:textId="0AE068B7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 programme induction</w:t>
            </w:r>
          </w:p>
        </w:tc>
      </w:tr>
      <w:tr w:rsidR="00033ECE" w:rsidRPr="00E83A96" w14:paraId="13B6D300" w14:textId="77777777" w:rsidTr="009D1B7B">
        <w:tc>
          <w:tcPr>
            <w:tcW w:w="1413" w:type="dxa"/>
            <w:vMerge/>
          </w:tcPr>
          <w:p w14:paraId="6CF7AD11" w14:textId="77777777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B7527E" w14:textId="7344873B" w:rsidR="00033ECE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11:30 – 12:30</w:t>
            </w:r>
          </w:p>
        </w:tc>
        <w:tc>
          <w:tcPr>
            <w:tcW w:w="1842" w:type="dxa"/>
          </w:tcPr>
          <w:p w14:paraId="37E4AC93" w14:textId="2704DBF8" w:rsidR="00033ECE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60" w:type="dxa"/>
          </w:tcPr>
          <w:p w14:paraId="5ABD6688" w14:textId="0077848D" w:rsidR="00033ECE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119" w:type="dxa"/>
          </w:tcPr>
          <w:p w14:paraId="2F135529" w14:textId="0424C555" w:rsidR="00033ECE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New Keyboard and Accompaniment Students Welcome</w:t>
            </w:r>
          </w:p>
        </w:tc>
      </w:tr>
      <w:tr w:rsidR="00033ECE" w:rsidRPr="00E83A96" w14:paraId="5F66C2BC" w14:textId="77777777" w:rsidTr="009D1B7B">
        <w:tc>
          <w:tcPr>
            <w:tcW w:w="1413" w:type="dxa"/>
            <w:vMerge/>
          </w:tcPr>
          <w:p w14:paraId="0A5736BD" w14:textId="77777777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EDBB751" w14:textId="208B9877" w:rsidR="00033ECE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13.30-14.30</w:t>
            </w:r>
          </w:p>
        </w:tc>
        <w:tc>
          <w:tcPr>
            <w:tcW w:w="1842" w:type="dxa"/>
          </w:tcPr>
          <w:p w14:paraId="5E148347" w14:textId="71D2C2A0" w:rsidR="00033ECE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Pg Dip only</w:t>
            </w:r>
          </w:p>
        </w:tc>
        <w:tc>
          <w:tcPr>
            <w:tcW w:w="1560" w:type="dxa"/>
          </w:tcPr>
          <w:p w14:paraId="53FD275D" w14:textId="3D8155D5" w:rsidR="00033ECE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119" w:type="dxa"/>
          </w:tcPr>
          <w:p w14:paraId="31DBFC31" w14:textId="25C6A0D3" w:rsidR="00033ECE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Pg Dip programme induction</w:t>
            </w:r>
          </w:p>
        </w:tc>
      </w:tr>
      <w:tr w:rsidR="00033ECE" w:rsidRPr="00E83A96" w14:paraId="07436043" w14:textId="77777777" w:rsidTr="009D1B7B">
        <w:tc>
          <w:tcPr>
            <w:tcW w:w="1413" w:type="dxa"/>
            <w:vMerge/>
          </w:tcPr>
          <w:p w14:paraId="4EF8866B" w14:textId="77777777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499428" w14:textId="5832451C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14:30 – 15.15</w:t>
            </w:r>
          </w:p>
        </w:tc>
        <w:tc>
          <w:tcPr>
            <w:tcW w:w="1842" w:type="dxa"/>
          </w:tcPr>
          <w:p w14:paraId="34C5A1D7" w14:textId="0F9A92FA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60" w:type="dxa"/>
          </w:tcPr>
          <w:p w14:paraId="1CDE90BF" w14:textId="38054AC6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19" w:type="dxa"/>
          </w:tcPr>
          <w:p w14:paraId="2163A87C" w14:textId="3E12727C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033ECE" w:rsidRPr="00E83A96" w14:paraId="3B4D763C" w14:textId="77777777" w:rsidTr="009D1B7B">
        <w:tc>
          <w:tcPr>
            <w:tcW w:w="1413" w:type="dxa"/>
            <w:vMerge/>
          </w:tcPr>
          <w:p w14:paraId="2D34B936" w14:textId="77777777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AB224A8" w14:textId="3508B0A8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16:30 -17:30 </w:t>
            </w:r>
          </w:p>
        </w:tc>
        <w:tc>
          <w:tcPr>
            <w:tcW w:w="1842" w:type="dxa"/>
          </w:tcPr>
          <w:p w14:paraId="7F352B47" w14:textId="77777777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60" w:type="dxa"/>
          </w:tcPr>
          <w:p w14:paraId="35CA325D" w14:textId="77777777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19" w:type="dxa"/>
          </w:tcPr>
          <w:p w14:paraId="28FADF18" w14:textId="77777777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033ECE" w:rsidRPr="00E83A96" w14:paraId="24EFBE47" w14:textId="77777777" w:rsidTr="009D1B7B">
        <w:tc>
          <w:tcPr>
            <w:tcW w:w="1413" w:type="dxa"/>
            <w:vMerge w:val="restart"/>
          </w:tcPr>
          <w:p w14:paraId="508B659D" w14:textId="611367C3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AE5420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76" w:type="dxa"/>
          </w:tcPr>
          <w:p w14:paraId="0EC62210" w14:textId="3A8A0FD1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13:30 – 15:00</w:t>
            </w:r>
          </w:p>
        </w:tc>
        <w:tc>
          <w:tcPr>
            <w:tcW w:w="1842" w:type="dxa"/>
          </w:tcPr>
          <w:p w14:paraId="6215741C" w14:textId="3588AE24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60" w:type="dxa"/>
          </w:tcPr>
          <w:p w14:paraId="6C144E21" w14:textId="790193EE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AGOS </w:t>
            </w:r>
          </w:p>
        </w:tc>
        <w:tc>
          <w:tcPr>
            <w:tcW w:w="3119" w:type="dxa"/>
          </w:tcPr>
          <w:p w14:paraId="620640C5" w14:textId="0AAD29AE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Keyboard and Accompaniment Student Welcome</w:t>
            </w:r>
          </w:p>
        </w:tc>
      </w:tr>
      <w:tr w:rsidR="00033ECE" w:rsidRPr="00E83A96" w14:paraId="3563EABC" w14:textId="77777777" w:rsidTr="009D1B7B">
        <w:tc>
          <w:tcPr>
            <w:tcW w:w="1413" w:type="dxa"/>
            <w:vMerge/>
          </w:tcPr>
          <w:p w14:paraId="6B8AD733" w14:textId="77777777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6EBFCE" w14:textId="62C3797F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15:00 – 16:00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</w:tcPr>
          <w:p w14:paraId="5BC11A7A" w14:textId="0018D867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60" w:type="dxa"/>
          </w:tcPr>
          <w:p w14:paraId="1A218F97" w14:textId="5432A409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19" w:type="dxa"/>
          </w:tcPr>
          <w:p w14:paraId="148E6275" w14:textId="35CBC516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033ECE" w:rsidRPr="00E83A96" w14:paraId="25D62D00" w14:textId="77777777" w:rsidTr="009D1B7B">
        <w:tc>
          <w:tcPr>
            <w:tcW w:w="1413" w:type="dxa"/>
            <w:vMerge/>
          </w:tcPr>
          <w:p w14:paraId="73EB57A5" w14:textId="77777777" w:rsidR="00033ECE" w:rsidRPr="00E83A96" w:rsidRDefault="00033ECE" w:rsidP="00033EC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68E46E9" w14:textId="4446A894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 pm-18:00 pm</w:t>
            </w:r>
          </w:p>
        </w:tc>
        <w:tc>
          <w:tcPr>
            <w:tcW w:w="1842" w:type="dxa"/>
          </w:tcPr>
          <w:p w14:paraId="3B4316C3" w14:textId="45333875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60" w:type="dxa"/>
          </w:tcPr>
          <w:p w14:paraId="17CD0092" w14:textId="661BE9AE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followed by Jack Bruce Space</w:t>
            </w:r>
          </w:p>
        </w:tc>
        <w:tc>
          <w:tcPr>
            <w:tcW w:w="3119" w:type="dxa"/>
          </w:tcPr>
          <w:p w14:paraId="2E9BB0B0" w14:textId="616EBEEE" w:rsidR="00033ECE" w:rsidRPr="00E83A96" w:rsidRDefault="00033ECE" w:rsidP="00033EC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Principal’s Welcome and reception</w:t>
            </w:r>
          </w:p>
        </w:tc>
      </w:tr>
    </w:tbl>
    <w:p w14:paraId="506E8E85" w14:textId="77777777" w:rsidR="008D57AB" w:rsidRDefault="008D57AB">
      <w:pPr>
        <w:rPr>
          <w:rFonts w:ascii="Arial" w:hAnsi="Arial" w:cs="Arial"/>
          <w:b/>
          <w:bCs/>
          <w:sz w:val="22"/>
          <w:szCs w:val="22"/>
        </w:rPr>
      </w:pPr>
    </w:p>
    <w:p w14:paraId="096837FD" w14:textId="7A635987" w:rsidR="0045790F" w:rsidRPr="0064244D" w:rsidRDefault="0064244D">
      <w:pPr>
        <w:rPr>
          <w:rFonts w:ascii="Arial" w:hAnsi="Arial" w:cs="Arial"/>
          <w:b/>
          <w:bCs/>
          <w:sz w:val="22"/>
          <w:szCs w:val="22"/>
        </w:rPr>
      </w:pPr>
      <w:r w:rsidRPr="0064244D">
        <w:rPr>
          <w:rFonts w:ascii="Arial" w:hAnsi="Arial" w:cs="Arial"/>
          <w:b/>
          <w:bCs/>
          <w:sz w:val="22"/>
          <w:szCs w:val="22"/>
        </w:rPr>
        <w:lastRenderedPageBreak/>
        <w:t>*Library drop in sessions are on Wednesday the 24th of September at 4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64244D">
        <w:rPr>
          <w:rFonts w:ascii="Arial" w:hAnsi="Arial" w:cs="Arial"/>
          <w:b/>
          <w:bCs/>
          <w:sz w:val="22"/>
          <w:szCs w:val="22"/>
        </w:rPr>
        <w:t>pm and 4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64244D">
        <w:rPr>
          <w:rFonts w:ascii="Arial" w:hAnsi="Arial" w:cs="Arial"/>
          <w:b/>
          <w:bCs/>
          <w:sz w:val="22"/>
          <w:szCs w:val="22"/>
        </w:rPr>
        <w:t>30pm</w:t>
      </w:r>
    </w:p>
    <w:sectPr w:rsidR="0045790F" w:rsidRPr="0064244D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53322" w14:textId="77777777" w:rsidR="00810448" w:rsidRDefault="00810448" w:rsidP="004E13DE">
      <w:r>
        <w:separator/>
      </w:r>
    </w:p>
  </w:endnote>
  <w:endnote w:type="continuationSeparator" w:id="0">
    <w:p w14:paraId="1F2E915F" w14:textId="77777777" w:rsidR="00810448" w:rsidRDefault="00810448" w:rsidP="004E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CA22A" w14:textId="77777777" w:rsidR="00810448" w:rsidRDefault="00810448" w:rsidP="004E13DE">
      <w:r>
        <w:separator/>
      </w:r>
    </w:p>
  </w:footnote>
  <w:footnote w:type="continuationSeparator" w:id="0">
    <w:p w14:paraId="71C4FCDC" w14:textId="77777777" w:rsidR="00810448" w:rsidRDefault="00810448" w:rsidP="004E1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CF459D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C45F9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09AE1C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32E922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0623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B8C22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6CB26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B25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A270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041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361813">
    <w:abstractNumId w:val="9"/>
  </w:num>
  <w:num w:numId="2" w16cid:durableId="1703549192">
    <w:abstractNumId w:val="7"/>
  </w:num>
  <w:num w:numId="3" w16cid:durableId="1537888112">
    <w:abstractNumId w:val="6"/>
  </w:num>
  <w:num w:numId="4" w16cid:durableId="41829123">
    <w:abstractNumId w:val="5"/>
  </w:num>
  <w:num w:numId="5" w16cid:durableId="1850830990">
    <w:abstractNumId w:val="4"/>
  </w:num>
  <w:num w:numId="6" w16cid:durableId="1293438555">
    <w:abstractNumId w:val="8"/>
  </w:num>
  <w:num w:numId="7" w16cid:durableId="412967287">
    <w:abstractNumId w:val="3"/>
  </w:num>
  <w:num w:numId="8" w16cid:durableId="41828249">
    <w:abstractNumId w:val="2"/>
  </w:num>
  <w:num w:numId="9" w16cid:durableId="1486163762">
    <w:abstractNumId w:val="1"/>
  </w:num>
  <w:num w:numId="10" w16cid:durableId="68583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033ECE"/>
    <w:rsid w:val="00037B10"/>
    <w:rsid w:val="00051ED7"/>
    <w:rsid w:val="000F3C02"/>
    <w:rsid w:val="001074E2"/>
    <w:rsid w:val="001C7231"/>
    <w:rsid w:val="002F4314"/>
    <w:rsid w:val="003A15A6"/>
    <w:rsid w:val="004445D8"/>
    <w:rsid w:val="00457331"/>
    <w:rsid w:val="0045790F"/>
    <w:rsid w:val="004815BC"/>
    <w:rsid w:val="004828A5"/>
    <w:rsid w:val="004C7BEA"/>
    <w:rsid w:val="004E13DE"/>
    <w:rsid w:val="005441A8"/>
    <w:rsid w:val="005A0928"/>
    <w:rsid w:val="005A48E2"/>
    <w:rsid w:val="0064244D"/>
    <w:rsid w:val="006D0FB8"/>
    <w:rsid w:val="006D1817"/>
    <w:rsid w:val="006D23B4"/>
    <w:rsid w:val="007F4DBD"/>
    <w:rsid w:val="00810448"/>
    <w:rsid w:val="008D57AB"/>
    <w:rsid w:val="008D665D"/>
    <w:rsid w:val="00993846"/>
    <w:rsid w:val="009D1B7B"/>
    <w:rsid w:val="009E6C26"/>
    <w:rsid w:val="00A65CF4"/>
    <w:rsid w:val="00AA4093"/>
    <w:rsid w:val="00AD5FA6"/>
    <w:rsid w:val="00AE5420"/>
    <w:rsid w:val="00B91B8C"/>
    <w:rsid w:val="00BB742B"/>
    <w:rsid w:val="00BE50AC"/>
    <w:rsid w:val="00C00301"/>
    <w:rsid w:val="00C505A9"/>
    <w:rsid w:val="00CC4CA4"/>
    <w:rsid w:val="00CD376A"/>
    <w:rsid w:val="00CE246D"/>
    <w:rsid w:val="00D330A7"/>
    <w:rsid w:val="00E57CCA"/>
    <w:rsid w:val="00E70ACE"/>
    <w:rsid w:val="00EE552D"/>
    <w:rsid w:val="00F81F15"/>
    <w:rsid w:val="00F85591"/>
    <w:rsid w:val="00F9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13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3D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4E13DE"/>
  </w:style>
  <w:style w:type="paragraph" w:styleId="BlockText">
    <w:name w:val="Block Text"/>
    <w:basedOn w:val="Normal"/>
    <w:uiPriority w:val="99"/>
    <w:semiHidden/>
    <w:unhideWhenUsed/>
    <w:rsid w:val="004E13D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E13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E13D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E13D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E13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E13D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E13D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E13D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E13D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E13D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E13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13D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E13D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3D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3DE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E13DE"/>
  </w:style>
  <w:style w:type="character" w:customStyle="1" w:styleId="DateChar">
    <w:name w:val="Date Char"/>
    <w:basedOn w:val="DefaultParagraphFont"/>
    <w:link w:val="Dat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E13D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E13DE"/>
    <w:rPr>
      <w:rFonts w:ascii="Segoe UI" w:eastAsia="Times New Roman" w:hAnsi="Segoe UI" w:cs="Segoe UI"/>
      <w:kern w:val="0"/>
      <w:sz w:val="16"/>
      <w:szCs w:val="16"/>
      <w:lang w:val="en-US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E13D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E13D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4E13D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E13DE"/>
    <w:rPr>
      <w:rFonts w:asciiTheme="majorHAnsi" w:eastAsiaTheme="majorEastAsia" w:hAnsiTheme="majorHAnsi" w:cstheme="majorBidi"/>
    </w:rPr>
  </w:style>
  <w:style w:type="paragraph" w:styleId="Footer">
    <w:name w:val="footer"/>
    <w:basedOn w:val="Normal"/>
    <w:link w:val="FooterChar"/>
    <w:uiPriority w:val="99"/>
    <w:unhideWhenUsed/>
    <w:rsid w:val="004E13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13D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E13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E13D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E13DE"/>
    <w:rPr>
      <w:rFonts w:ascii="Times New Roman" w:eastAsia="Times New Roman" w:hAnsi="Times New Roman" w:cs="Times New Roman"/>
      <w:i/>
      <w:iCs/>
      <w:kern w:val="0"/>
      <w:sz w:val="20"/>
      <w:szCs w:val="20"/>
      <w:lang w:val="en-US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E13DE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E13DE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E13DE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E13DE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E13DE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E13DE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E13DE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E13DE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E13DE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E13DE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E13DE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E13DE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4E13D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E13D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E13D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E13D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E13D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E13D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E13D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E13D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E13D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E13D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E13D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E13D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E13D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E13D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E13D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E13D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E13D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E13D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E13D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E13D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E13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E13DE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E13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E13DE"/>
    <w:rPr>
      <w:rFonts w:asciiTheme="majorHAnsi" w:eastAsiaTheme="majorEastAsia" w:hAnsiTheme="majorHAnsi" w:cstheme="majorBidi"/>
      <w:kern w:val="0"/>
      <w:shd w:val="pct20" w:color="auto" w:fill="auto"/>
      <w:lang w:val="en-US"/>
      <w14:ligatures w14:val="none"/>
    </w:rPr>
  </w:style>
  <w:style w:type="paragraph" w:styleId="NoSpacing">
    <w:name w:val="No Spacing"/>
    <w:uiPriority w:val="1"/>
    <w:qFormat/>
    <w:rsid w:val="004E13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E13D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E13D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E13D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13D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13DE"/>
    <w:rPr>
      <w:rFonts w:ascii="Consolas" w:eastAsia="Times New Roman" w:hAnsi="Consolas" w:cs="Times New Roman"/>
      <w:kern w:val="0"/>
      <w:sz w:val="21"/>
      <w:szCs w:val="21"/>
      <w:lang w:val="en-US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E13D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E13D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E13DE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E13DE"/>
  </w:style>
  <w:style w:type="paragraph" w:styleId="TOAHeading">
    <w:name w:val="toa heading"/>
    <w:basedOn w:val="Normal"/>
    <w:next w:val="Normal"/>
    <w:uiPriority w:val="99"/>
    <w:semiHidden/>
    <w:unhideWhenUsed/>
    <w:rsid w:val="004E13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E13D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E13DE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E13DE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E13DE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E13DE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E13DE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E13DE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E13DE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E13DE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13DE"/>
    <w:pPr>
      <w:spacing w:before="240" w:after="0" w:line="240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Deborah Barnes</cp:lastModifiedBy>
  <cp:revision>8</cp:revision>
  <cp:lastPrinted>2025-08-26T14:19:00Z</cp:lastPrinted>
  <dcterms:created xsi:type="dcterms:W3CDTF">2026-06-11T15:09:00Z</dcterms:created>
  <dcterms:modified xsi:type="dcterms:W3CDTF">2026-08-06T14:19:00Z</dcterms:modified>
</cp:coreProperties>
</file>